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269" w:rsidRPr="00C1390A" w:rsidRDefault="00796440" w:rsidP="00214269">
      <w:pPr>
        <w:spacing w:line="240" w:lineRule="auto"/>
        <w:contextualSpacing/>
        <w:rPr>
          <w:rFonts w:ascii="Times New Roman" w:hAnsi="Times New Roman"/>
          <w:b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4A1F5E" w:rsidRPr="004A1F5E" w:rsidTr="004A1F5E">
        <w:tc>
          <w:tcPr>
            <w:tcW w:w="5211" w:type="dxa"/>
          </w:tcPr>
          <w:p w:rsidR="004A1F5E" w:rsidRPr="004A1F5E" w:rsidRDefault="004A1F5E" w:rsidP="004A1F5E">
            <w:pPr>
              <w:tabs>
                <w:tab w:val="left" w:pos="3308"/>
              </w:tabs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 xml:space="preserve">Принят </w:t>
            </w:r>
            <w:proofErr w:type="gramStart"/>
            <w:r w:rsidRPr="004A1F5E">
              <w:rPr>
                <w:rFonts w:ascii="Times New Roman" w:eastAsia="Times New Roman" w:hAnsi="Times New Roman"/>
                <w:szCs w:val="24"/>
              </w:rPr>
              <w:t>на  заседании</w:t>
            </w:r>
            <w:proofErr w:type="gramEnd"/>
            <w:r w:rsidRPr="004A1F5E">
              <w:rPr>
                <w:rFonts w:ascii="Times New Roman" w:eastAsia="Times New Roman" w:hAnsi="Times New Roman"/>
                <w:szCs w:val="24"/>
              </w:rPr>
              <w:t xml:space="preserve"> УС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Муниципального бюджетного общеобразовательного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 xml:space="preserve"> учреждения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средней общеобразовательной школы № 15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им. Героя Советского Союза Мильдзихова Х.З.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 xml:space="preserve">Протокол № </w:t>
            </w:r>
            <w:proofErr w:type="gramStart"/>
            <w:r w:rsidRPr="004A1F5E">
              <w:rPr>
                <w:rFonts w:ascii="Times New Roman" w:eastAsia="Times New Roman" w:hAnsi="Times New Roman"/>
                <w:szCs w:val="24"/>
              </w:rPr>
              <w:t>1  от</w:t>
            </w:r>
            <w:proofErr w:type="gramEnd"/>
            <w:r w:rsidRPr="004A1F5E">
              <w:rPr>
                <w:rFonts w:ascii="Times New Roman" w:eastAsia="Times New Roman" w:hAnsi="Times New Roman"/>
                <w:szCs w:val="24"/>
              </w:rPr>
              <w:t xml:space="preserve"> «30» августа 2025г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</w:rPr>
            </w:pPr>
          </w:p>
        </w:tc>
        <w:tc>
          <w:tcPr>
            <w:tcW w:w="5211" w:type="dxa"/>
          </w:tcPr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Принят на заседании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педагогического совета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Муниципального бюджетного общеобразовательного учреждения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средней общеобразовательной школы № 15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им. Героя Советского Союза Мильдзихова Х.З.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 xml:space="preserve">Протокол № </w:t>
            </w:r>
            <w:proofErr w:type="gramStart"/>
            <w:r w:rsidRPr="004A1F5E">
              <w:rPr>
                <w:rFonts w:ascii="Times New Roman" w:eastAsia="Times New Roman" w:hAnsi="Times New Roman"/>
                <w:szCs w:val="24"/>
              </w:rPr>
              <w:t>1  от</w:t>
            </w:r>
            <w:proofErr w:type="gramEnd"/>
            <w:r w:rsidRPr="004A1F5E">
              <w:rPr>
                <w:rFonts w:ascii="Times New Roman" w:eastAsia="Times New Roman" w:hAnsi="Times New Roman"/>
                <w:szCs w:val="24"/>
              </w:rPr>
              <w:t xml:space="preserve"> «30» августа 2025г</w:t>
            </w:r>
          </w:p>
          <w:p w:rsidR="004A1F5E" w:rsidRPr="004A1F5E" w:rsidRDefault="004A1F5E" w:rsidP="004A1F5E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</w:rPr>
            </w:pPr>
          </w:p>
        </w:tc>
      </w:tr>
    </w:tbl>
    <w:p w:rsidR="004A1F5E" w:rsidRPr="004A1F5E" w:rsidRDefault="004A1F5E" w:rsidP="004A1F5E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A1F5E" w:rsidRPr="004A1F5E" w:rsidRDefault="004A1F5E" w:rsidP="004A1F5E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64"/>
      </w:tblGrid>
      <w:tr w:rsidR="004A1F5E" w:rsidRPr="004A1F5E" w:rsidTr="004A1F5E">
        <w:tc>
          <w:tcPr>
            <w:tcW w:w="250" w:type="dxa"/>
          </w:tcPr>
          <w:p w:rsidR="004A1F5E" w:rsidRPr="004A1F5E" w:rsidRDefault="004A1F5E" w:rsidP="004A1F5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A1F5E" w:rsidRPr="004A1F5E" w:rsidRDefault="004A1F5E" w:rsidP="004A1F5E">
            <w:pPr>
              <w:spacing w:after="200"/>
              <w:ind w:left="-108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У Т В Е Р Ж Д А Ю: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 xml:space="preserve"> средней общеобразовательной школы № 15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им. Героя Советского Союза Мильдзихова Х.З.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4A1F5E">
              <w:rPr>
                <w:rFonts w:ascii="Times New Roman" w:eastAsia="Times New Roman" w:hAnsi="Times New Roman"/>
                <w:szCs w:val="24"/>
              </w:rPr>
              <w:t>__________________Дулаева М. У.</w:t>
            </w:r>
          </w:p>
          <w:p w:rsidR="004A1F5E" w:rsidRPr="004A1F5E" w:rsidRDefault="004A1F5E" w:rsidP="004A1F5E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en-US"/>
              </w:rPr>
            </w:pPr>
            <w:proofErr w:type="spellStart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>Приказ</w:t>
            </w:r>
            <w:proofErr w:type="spellEnd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 xml:space="preserve"> №</w:t>
            </w:r>
            <w:proofErr w:type="gramStart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 xml:space="preserve">162  </w:t>
            </w:r>
            <w:proofErr w:type="spellStart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>от</w:t>
            </w:r>
            <w:proofErr w:type="spellEnd"/>
            <w:proofErr w:type="gramEnd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 xml:space="preserve">  «30» </w:t>
            </w:r>
            <w:proofErr w:type="spellStart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>августа</w:t>
            </w:r>
            <w:proofErr w:type="spellEnd"/>
            <w:r w:rsidRPr="004A1F5E">
              <w:rPr>
                <w:rFonts w:ascii="Times New Roman" w:eastAsia="Times New Roman" w:hAnsi="Times New Roman"/>
                <w:szCs w:val="24"/>
                <w:lang w:val="en-US"/>
              </w:rPr>
              <w:t xml:space="preserve"> 2025 г.</w:t>
            </w:r>
          </w:p>
          <w:p w:rsidR="004A1F5E" w:rsidRPr="004A1F5E" w:rsidRDefault="004A1F5E" w:rsidP="004A1F5E">
            <w:pPr>
              <w:tabs>
                <w:tab w:val="left" w:pos="1414"/>
              </w:tabs>
              <w:spacing w:after="200"/>
              <w:ind w:left="3719" w:hanging="1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A1F5E" w:rsidRPr="004A1F5E" w:rsidRDefault="004A1F5E" w:rsidP="004A1F5E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255722" w:rsidRPr="00255722" w:rsidRDefault="00255722" w:rsidP="00255722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55722" w:rsidRPr="00255722" w:rsidRDefault="00255722" w:rsidP="00255722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14269" w:rsidRPr="00C1390A" w:rsidRDefault="00214269" w:rsidP="00214269">
      <w:pPr>
        <w:tabs>
          <w:tab w:val="left" w:pos="623"/>
        </w:tabs>
        <w:spacing w:line="240" w:lineRule="auto"/>
        <w:contextualSpacing/>
        <w:jc w:val="center"/>
        <w:rPr>
          <w:rFonts w:ascii="Times New Roman" w:hAnsi="Times New Roman"/>
          <w:b/>
          <w:sz w:val="20"/>
          <w:szCs w:val="24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1B0A85" w:rsidRPr="001B0A85" w:rsidRDefault="001B0A85" w:rsidP="00126D82">
      <w:pPr>
        <w:spacing w:line="240" w:lineRule="auto"/>
        <w:contextualSpacing/>
        <w:jc w:val="center"/>
        <w:rPr>
          <w:rFonts w:ascii="Times New Roman" w:hAnsi="Times New Roman"/>
          <w:sz w:val="32"/>
          <w:szCs w:val="28"/>
        </w:rPr>
      </w:pPr>
    </w:p>
    <w:p w:rsidR="00AB485D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УЧЕБНЫЙ ПЛАН</w:t>
      </w:r>
    </w:p>
    <w:p w:rsidR="00AB485D" w:rsidRPr="005F76A8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AB485D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AB485D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СРЕДНЕЙ ОБЩЕОБРАЗОВАТЕЛЬНОЙ ШКОЛЫ № 15</w:t>
      </w:r>
    </w:p>
    <w:p w:rsidR="00AB485D" w:rsidRPr="005F76A8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214269" w:rsidRPr="001B0A85" w:rsidRDefault="00AB485D" w:rsidP="00AB485D">
      <w:pPr>
        <w:spacing w:line="240" w:lineRule="auto"/>
        <w:contextualSpacing/>
        <w:jc w:val="center"/>
        <w:rPr>
          <w:rFonts w:ascii="Times New Roman" w:hAnsi="Times New Roman"/>
          <w:sz w:val="32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г. ВЛАДИКАВКАЗА</w:t>
      </w:r>
    </w:p>
    <w:p w:rsidR="00214269" w:rsidRPr="001B0A85" w:rsidRDefault="00214269" w:rsidP="00C1390A">
      <w:pPr>
        <w:spacing w:line="240" w:lineRule="auto"/>
        <w:contextualSpacing/>
        <w:jc w:val="center"/>
        <w:rPr>
          <w:rFonts w:ascii="Times New Roman" w:hAnsi="Times New Roman"/>
          <w:sz w:val="32"/>
          <w:szCs w:val="28"/>
          <w:lang w:eastAsia="ru-RU"/>
        </w:rPr>
      </w:pPr>
      <w:r w:rsidRPr="001B0A85">
        <w:rPr>
          <w:rFonts w:ascii="Times New Roman" w:hAnsi="Times New Roman"/>
          <w:sz w:val="32"/>
          <w:szCs w:val="28"/>
        </w:rPr>
        <w:t>НА 202</w:t>
      </w:r>
      <w:r w:rsidR="00264D40" w:rsidRPr="001B0A85">
        <w:rPr>
          <w:rFonts w:ascii="Times New Roman" w:hAnsi="Times New Roman"/>
          <w:sz w:val="32"/>
          <w:szCs w:val="28"/>
        </w:rPr>
        <w:t>5</w:t>
      </w:r>
      <w:r w:rsidR="007F24E4" w:rsidRPr="001B0A85">
        <w:rPr>
          <w:rFonts w:ascii="Times New Roman" w:hAnsi="Times New Roman"/>
          <w:sz w:val="32"/>
          <w:szCs w:val="28"/>
        </w:rPr>
        <w:t>-</w:t>
      </w:r>
      <w:r w:rsidRPr="001B0A85">
        <w:rPr>
          <w:rFonts w:ascii="Times New Roman" w:hAnsi="Times New Roman"/>
          <w:sz w:val="32"/>
          <w:szCs w:val="28"/>
        </w:rPr>
        <w:t>202</w:t>
      </w:r>
      <w:r w:rsidR="00264D40" w:rsidRPr="001B0A85">
        <w:rPr>
          <w:rFonts w:ascii="Times New Roman" w:hAnsi="Times New Roman"/>
          <w:sz w:val="32"/>
          <w:szCs w:val="28"/>
        </w:rPr>
        <w:t>6</w:t>
      </w:r>
      <w:r w:rsidR="007F24E4" w:rsidRPr="001B0A85">
        <w:rPr>
          <w:rFonts w:ascii="Times New Roman" w:hAnsi="Times New Roman"/>
          <w:sz w:val="32"/>
          <w:szCs w:val="28"/>
        </w:rPr>
        <w:t>/2026-2027</w:t>
      </w:r>
      <w:r w:rsidRPr="001B0A85">
        <w:rPr>
          <w:rFonts w:ascii="Times New Roman" w:hAnsi="Times New Roman"/>
          <w:sz w:val="32"/>
          <w:szCs w:val="28"/>
        </w:rPr>
        <w:t xml:space="preserve"> УЧЕБНЫ</w:t>
      </w:r>
      <w:r w:rsidR="007F24E4" w:rsidRPr="001B0A85">
        <w:rPr>
          <w:rFonts w:ascii="Times New Roman" w:hAnsi="Times New Roman"/>
          <w:sz w:val="32"/>
          <w:szCs w:val="28"/>
        </w:rPr>
        <w:t>Е</w:t>
      </w:r>
      <w:r w:rsidRPr="001B0A85">
        <w:rPr>
          <w:rFonts w:ascii="Times New Roman" w:hAnsi="Times New Roman"/>
          <w:sz w:val="32"/>
          <w:szCs w:val="28"/>
        </w:rPr>
        <w:t xml:space="preserve"> ГОД</w:t>
      </w:r>
    </w:p>
    <w:p w:rsidR="00B05C61" w:rsidRPr="001B0A85" w:rsidRDefault="00796440" w:rsidP="00C1390A">
      <w:pPr>
        <w:tabs>
          <w:tab w:val="left" w:pos="4350"/>
        </w:tabs>
        <w:jc w:val="center"/>
        <w:rPr>
          <w:rFonts w:asciiTheme="majorBidi" w:hAnsiTheme="majorBidi" w:cstheme="majorBidi"/>
          <w:sz w:val="32"/>
          <w:szCs w:val="28"/>
        </w:rPr>
      </w:pPr>
      <w:r w:rsidRPr="001B0A85">
        <w:rPr>
          <w:rFonts w:asciiTheme="majorBidi" w:hAnsiTheme="majorBidi" w:cstheme="majorBidi"/>
          <w:sz w:val="32"/>
          <w:szCs w:val="28"/>
        </w:rPr>
        <w:t>10</w:t>
      </w:r>
      <w:r w:rsidR="00264D40" w:rsidRPr="001B0A85">
        <w:rPr>
          <w:rFonts w:asciiTheme="majorBidi" w:hAnsiTheme="majorBidi" w:cstheme="majorBidi"/>
          <w:sz w:val="32"/>
          <w:szCs w:val="28"/>
        </w:rPr>
        <w:t>,</w:t>
      </w:r>
      <w:r w:rsidR="00AB485D">
        <w:rPr>
          <w:rFonts w:asciiTheme="majorBidi" w:hAnsiTheme="majorBidi" w:cstheme="majorBidi"/>
          <w:sz w:val="32"/>
          <w:szCs w:val="28"/>
        </w:rPr>
        <w:t>(</w:t>
      </w:r>
      <w:r w:rsidR="00264D40" w:rsidRPr="001B0A85">
        <w:rPr>
          <w:rFonts w:asciiTheme="majorBidi" w:hAnsiTheme="majorBidi" w:cstheme="majorBidi"/>
          <w:sz w:val="32"/>
          <w:szCs w:val="28"/>
        </w:rPr>
        <w:t>11</w:t>
      </w:r>
      <w:r w:rsidR="00AB485D">
        <w:rPr>
          <w:rFonts w:asciiTheme="majorBidi" w:hAnsiTheme="majorBidi" w:cstheme="majorBidi"/>
          <w:sz w:val="32"/>
          <w:szCs w:val="28"/>
        </w:rPr>
        <w:t xml:space="preserve">) </w:t>
      </w:r>
      <w:r w:rsidRPr="001B0A85">
        <w:rPr>
          <w:rFonts w:asciiTheme="majorBidi" w:hAnsiTheme="majorBidi" w:cstheme="majorBidi"/>
          <w:sz w:val="32"/>
          <w:szCs w:val="28"/>
        </w:rPr>
        <w:t>КЛАСС</w:t>
      </w:r>
    </w:p>
    <w:p w:rsidR="00AB485D" w:rsidRPr="00AB485D" w:rsidRDefault="00AB485D" w:rsidP="00AB485D">
      <w:pPr>
        <w:tabs>
          <w:tab w:val="left" w:pos="4350"/>
        </w:tabs>
        <w:jc w:val="center"/>
        <w:rPr>
          <w:rFonts w:asciiTheme="majorBidi" w:hAnsiTheme="majorBidi" w:cstheme="majorBidi"/>
          <w:sz w:val="32"/>
          <w:szCs w:val="28"/>
        </w:rPr>
      </w:pPr>
      <w:r w:rsidRPr="00AB485D">
        <w:rPr>
          <w:rFonts w:asciiTheme="majorBidi" w:hAnsiTheme="majorBidi" w:cstheme="majorBidi"/>
          <w:sz w:val="32"/>
          <w:szCs w:val="28"/>
        </w:rPr>
        <w:t>Социально-экономический профиль</w:t>
      </w: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8545A1">
      <w:pPr>
        <w:jc w:val="center"/>
        <w:rPr>
          <w:rFonts w:asciiTheme="majorBidi" w:hAnsiTheme="majorBidi" w:cstheme="majorBidi"/>
          <w:b/>
          <w:szCs w:val="28"/>
        </w:rPr>
      </w:pPr>
    </w:p>
    <w:p w:rsidR="001B0A85" w:rsidRDefault="001B0A85" w:rsidP="00AB485D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Pr="00C1390A" w:rsidRDefault="003E5667" w:rsidP="00255722">
      <w:pPr>
        <w:tabs>
          <w:tab w:val="left" w:pos="3780"/>
        </w:tabs>
        <w:jc w:val="both"/>
        <w:rPr>
          <w:rFonts w:asciiTheme="majorBidi" w:hAnsiTheme="majorBidi" w:cstheme="majorBidi"/>
          <w:b/>
          <w:szCs w:val="28"/>
        </w:rPr>
      </w:pPr>
      <w:r w:rsidRPr="00C1390A">
        <w:rPr>
          <w:rFonts w:asciiTheme="majorBidi" w:hAnsiTheme="majorBidi" w:cstheme="majorBidi"/>
          <w:b/>
          <w:szCs w:val="28"/>
        </w:rPr>
        <w:t>ПОЯСНИТЕЛЬНАЯ ЗАПИСКА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Учебный план разработан в соответствии с требованиями </w:t>
      </w:r>
      <w:hyperlink r:id="rId5" w:tgtFrame="_self" w:tooltip="Об утверждении федерального государственного образовательного стандарта среднего (полного) общего образования" w:history="1">
        <w:r w:rsidRPr="00C1390A">
          <w:rPr>
            <w:rFonts w:ascii="Times New Roman" w:eastAsia="Times New Roman" w:hAnsi="Times New Roman" w:cs="Times New Roman"/>
            <w:sz w:val="24"/>
            <w:szCs w:val="28"/>
            <w:u w:val="single"/>
            <w:bdr w:val="none" w:sz="0" w:space="0" w:color="auto" w:frame="1"/>
            <w:lang w:eastAsia="ru-RU"/>
          </w:rPr>
          <w:t>ФГОС СОО</w:t>
        </w:r>
      </w:hyperlink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C1390A">
        <w:rPr>
          <w:rFonts w:ascii="Times New Roman" w:eastAsia="Times New Roman" w:hAnsi="Times New Roman" w:cs="Times New Roman"/>
          <w:sz w:val="24"/>
          <w:szCs w:val="28"/>
          <w:u w:val="single"/>
          <w:bdr w:val="none" w:sz="0" w:space="0" w:color="auto" w:frame="1"/>
          <w:lang w:eastAsia="ru-RU"/>
        </w:rPr>
        <w:t xml:space="preserve">  </w:t>
      </w:r>
      <w:hyperlink r:id="rId6" w:tgtFrame="_self" w:tooltip="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" w:history="1">
        <w:r w:rsidRPr="00C1390A">
          <w:rPr>
            <w:rFonts w:ascii="Times New Roman" w:eastAsia="Times New Roman" w:hAnsi="Times New Roman" w:cs="Times New Roman"/>
            <w:sz w:val="24"/>
            <w:szCs w:val="28"/>
            <w:u w:val="single"/>
            <w:bdr w:val="none" w:sz="0" w:space="0" w:color="auto" w:frame="1"/>
            <w:lang w:eastAsia="ru-RU"/>
          </w:rPr>
          <w:t>СП 2.4.3648-20</w:t>
        </w:r>
      </w:hyperlink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7" w:tgtFrame="_self" w:tooltip="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" w:history="1">
        <w:r w:rsidRPr="00C1390A">
          <w:rPr>
            <w:rFonts w:ascii="Times New Roman" w:eastAsia="Times New Roman" w:hAnsi="Times New Roman" w:cs="Times New Roman"/>
            <w:sz w:val="24"/>
            <w:szCs w:val="28"/>
            <w:u w:val="single"/>
            <w:bdr w:val="none" w:sz="0" w:space="0" w:color="auto" w:frame="1"/>
            <w:lang w:eastAsia="ru-RU"/>
          </w:rPr>
          <w:t>СанПиН 1.2.3685-21</w:t>
        </w:r>
      </w:hyperlink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Количество часов по предметам рассчитано на уровень образования с учетом максимальной общей нагрузки при пятидневной учебной неделе и 68 учебных недель за два учебных года.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Социально-экономический профиль ориентирует на профессии, связанные с социальной сферой, финансами и экономикой, с обработкой информации, с такими сферами деятельности, как управление, предпринимательство, работа с финансами и др. В данном профиле для изучения на углубленном уровне выбираются учебные предметы преимущественно из предметных областей «Математика и информатика», «Общественно-научные предметы».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В основу учебного плана положен вариант федерального учебного плана социально-экономического профиля с углубленным изучением математики и обществознания при пятидневной учебной неделе.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Учебный план социально-экономического профиля обучения включает 15 учебных предметов («Русский язык», «Литература», «Родной (осетинский) язык и 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Родины», «Индивидуальный проект») и предусматривает изучение 2 учебных предметов </w:t>
      </w:r>
      <w:r w:rsidRPr="00C1390A">
        <w:rPr>
          <w:rFonts w:ascii="Times New Roman" w:hAnsi="Times New Roman" w:cs="Times New Roman"/>
          <w:sz w:val="24"/>
          <w:lang w:eastAsia="ru-RU"/>
        </w:rPr>
        <w:t>на углубленном уровне:</w:t>
      </w:r>
      <w:r w:rsidRPr="00C1390A">
        <w:rPr>
          <w:rFonts w:ascii="Times New Roman" w:hAnsi="Times New Roman" w:cs="Times New Roman"/>
          <w:sz w:val="24"/>
        </w:rPr>
        <w:t xml:space="preserve"> математики и обществознания.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1390A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план профиля строится с ориентацией на будущую сферу профессиональной деятельности с учетом предполагаемого продолжения образования обучающихся.</w:t>
      </w:r>
    </w:p>
    <w:p w:rsidR="003E5667" w:rsidRPr="00C1390A" w:rsidRDefault="003E5667" w:rsidP="00255722">
      <w:pPr>
        <w:pStyle w:val="docdata"/>
        <w:tabs>
          <w:tab w:val="left" w:pos="3780"/>
        </w:tabs>
        <w:spacing w:before="0" w:beforeAutospacing="0" w:after="0" w:afterAutospacing="0"/>
        <w:ind w:left="567"/>
        <w:jc w:val="both"/>
      </w:pPr>
      <w:r w:rsidRPr="00C1390A">
        <w:t>Учебный план предусматривает:</w:t>
      </w:r>
    </w:p>
    <w:p w:rsidR="003E5667" w:rsidRPr="00C1390A" w:rsidRDefault="003E5667" w:rsidP="00255722">
      <w:pPr>
        <w:pStyle w:val="ac"/>
        <w:tabs>
          <w:tab w:val="left" w:pos="3780"/>
        </w:tabs>
        <w:spacing w:before="0" w:beforeAutospacing="0" w:after="0" w:afterAutospacing="0"/>
        <w:ind w:left="567"/>
        <w:jc w:val="both"/>
      </w:pPr>
      <w:r w:rsidRPr="00C1390A">
        <w:t>- нормативный срок освоения основной образовательной программы среднего общего образования - 2 года;</w:t>
      </w:r>
    </w:p>
    <w:p w:rsidR="003E5667" w:rsidRPr="00C1390A" w:rsidRDefault="003E5667" w:rsidP="00255722">
      <w:pPr>
        <w:pStyle w:val="ac"/>
        <w:tabs>
          <w:tab w:val="left" w:pos="3780"/>
        </w:tabs>
        <w:spacing w:before="0" w:beforeAutospacing="0" w:after="0" w:afterAutospacing="0"/>
        <w:ind w:left="567"/>
        <w:jc w:val="both"/>
      </w:pPr>
      <w:r w:rsidRPr="00C1390A">
        <w:t xml:space="preserve">- количество учебных занятий за 2 года на одного обучающегося – не менее 2312 часов и не более 2590. 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Fonts w:asciiTheme="majorBidi" w:hAnsiTheme="majorBidi" w:cstheme="majorBidi"/>
          <w:sz w:val="24"/>
          <w:szCs w:val="28"/>
        </w:rPr>
      </w:pP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Учебный год в МБОУ СОШ №15 им. Героя Советского Союза </w:t>
      </w:r>
      <w:proofErr w:type="spellStart"/>
      <w:r w:rsidRPr="00C1390A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 Х.З. </w:t>
      </w:r>
      <w:r w:rsidRPr="00C1390A">
        <w:rPr>
          <w:rFonts w:asciiTheme="majorBidi" w:hAnsiTheme="majorBidi" w:cstheme="majorBidi"/>
          <w:sz w:val="24"/>
          <w:szCs w:val="28"/>
        </w:rPr>
        <w:t xml:space="preserve"> 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начинается </w:t>
      </w:r>
      <w:r w:rsidRPr="00C1390A">
        <w:rPr>
          <w:rFonts w:asciiTheme="majorBidi" w:hAnsiTheme="majorBidi" w:cstheme="majorBidi"/>
          <w:sz w:val="24"/>
          <w:szCs w:val="28"/>
        </w:rPr>
        <w:t xml:space="preserve">04.09.2025 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и заканчивается </w:t>
      </w:r>
      <w:r w:rsidRPr="00C1390A">
        <w:rPr>
          <w:rFonts w:asciiTheme="majorBidi" w:hAnsiTheme="majorBidi" w:cstheme="majorBidi"/>
          <w:sz w:val="24"/>
          <w:szCs w:val="28"/>
        </w:rPr>
        <w:t xml:space="preserve">26.05.2026. 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Продолжительность учебного года в 10-11 классах составляет 34 учебные недели. </w:t>
      </w:r>
    </w:p>
    <w:p w:rsidR="003E5667" w:rsidRPr="00C1390A" w:rsidRDefault="003E5667" w:rsidP="00255722">
      <w:pPr>
        <w:tabs>
          <w:tab w:val="left" w:pos="3780"/>
        </w:tabs>
        <w:spacing w:after="0" w:line="240" w:lineRule="auto"/>
        <w:ind w:left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1390A">
        <w:rPr>
          <w:rStyle w:val="markedcontent"/>
          <w:rFonts w:asciiTheme="majorBidi" w:hAnsiTheme="majorBidi" w:cstheme="majorBidi"/>
          <w:sz w:val="24"/>
          <w:szCs w:val="28"/>
        </w:rPr>
        <w:t>Максимальный объем аудиторной нагрузки обучающихся в неделю составляет в 10 классе – 3</w:t>
      </w:r>
      <w:r>
        <w:rPr>
          <w:rStyle w:val="markedcontent"/>
          <w:rFonts w:asciiTheme="majorBidi" w:hAnsiTheme="majorBidi" w:cstheme="majorBidi"/>
          <w:sz w:val="24"/>
          <w:szCs w:val="28"/>
        </w:rPr>
        <w:t>7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 часов</w:t>
      </w:r>
      <w:r>
        <w:rPr>
          <w:rStyle w:val="markedcontent"/>
          <w:rFonts w:asciiTheme="majorBidi" w:hAnsiTheme="majorBidi" w:cstheme="majorBidi"/>
          <w:sz w:val="24"/>
          <w:szCs w:val="28"/>
        </w:rPr>
        <w:t xml:space="preserve">, в 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>11 классе – 37 час</w:t>
      </w:r>
      <w:r>
        <w:rPr>
          <w:rStyle w:val="markedcontent"/>
          <w:rFonts w:asciiTheme="majorBidi" w:hAnsiTheme="majorBidi" w:cstheme="majorBidi"/>
          <w:sz w:val="24"/>
          <w:szCs w:val="28"/>
        </w:rPr>
        <w:t>ов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.  </w:t>
      </w:r>
    </w:p>
    <w:p w:rsidR="003E5667" w:rsidRPr="00C1390A" w:rsidRDefault="003E5667" w:rsidP="00255722">
      <w:pPr>
        <w:tabs>
          <w:tab w:val="left" w:pos="3780"/>
        </w:tabs>
        <w:spacing w:after="0"/>
        <w:ind w:left="567"/>
        <w:jc w:val="both"/>
        <w:rPr>
          <w:rFonts w:asciiTheme="majorBidi" w:hAnsiTheme="majorBidi" w:cstheme="majorBidi"/>
          <w:sz w:val="24"/>
          <w:szCs w:val="28"/>
        </w:rPr>
      </w:pP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В МБОУ СОШ №15 им. Героя Советского Союза </w:t>
      </w:r>
      <w:proofErr w:type="spellStart"/>
      <w:r w:rsidRPr="00C1390A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 Х.З. </w:t>
      </w:r>
      <w:r w:rsidRPr="00C1390A">
        <w:rPr>
          <w:rFonts w:asciiTheme="majorBidi" w:hAnsiTheme="majorBidi" w:cstheme="majorBidi"/>
          <w:sz w:val="24"/>
          <w:szCs w:val="28"/>
        </w:rPr>
        <w:t xml:space="preserve"> 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 xml:space="preserve">языком обучения является </w:t>
      </w:r>
      <w:r w:rsidRPr="00C1390A">
        <w:rPr>
          <w:rFonts w:asciiTheme="majorBidi" w:hAnsiTheme="majorBidi" w:cstheme="majorBidi"/>
          <w:sz w:val="24"/>
          <w:szCs w:val="28"/>
        </w:rPr>
        <w:t>русский язык.</w:t>
      </w:r>
    </w:p>
    <w:p w:rsidR="003E5667" w:rsidRPr="00C1390A" w:rsidRDefault="003E5667" w:rsidP="00255722">
      <w:pPr>
        <w:pStyle w:val="20"/>
        <w:shd w:val="clear" w:color="auto" w:fill="auto"/>
        <w:tabs>
          <w:tab w:val="left" w:pos="3780"/>
        </w:tabs>
        <w:spacing w:before="0"/>
        <w:ind w:left="567"/>
        <w:rPr>
          <w:rStyle w:val="markedcontent"/>
          <w:sz w:val="24"/>
        </w:rPr>
      </w:pPr>
      <w:r w:rsidRPr="00C1390A">
        <w:rPr>
          <w:rStyle w:val="markedcontent"/>
          <w:rFonts w:asciiTheme="majorBidi" w:hAnsiTheme="majorBidi" w:cstheme="majorBidi"/>
          <w:sz w:val="24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</w:t>
      </w:r>
      <w:r w:rsidRPr="00C1390A">
        <w:rPr>
          <w:sz w:val="24"/>
        </w:rPr>
        <w:t xml:space="preserve"> (18.3.1 ФГОС СОО) 3 часа в неделю.</w:t>
      </w:r>
    </w:p>
    <w:p w:rsidR="003E5667" w:rsidRPr="00C1390A" w:rsidRDefault="003E5667" w:rsidP="00255722">
      <w:pPr>
        <w:tabs>
          <w:tab w:val="left" w:pos="3780"/>
        </w:tabs>
        <w:spacing w:after="0"/>
        <w:ind w:left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C1390A">
        <w:rPr>
          <w:rStyle w:val="markedcontent"/>
          <w:rFonts w:asciiTheme="majorBidi" w:hAnsiTheme="majorBidi" w:cstheme="majorBidi"/>
          <w:sz w:val="24"/>
          <w:szCs w:val="28"/>
        </w:rPr>
        <w:t>При изучении предметов родной (осетинский) язык, иностранный (английский) язык</w:t>
      </w:r>
      <w:r>
        <w:rPr>
          <w:rStyle w:val="markedcontent"/>
          <w:rFonts w:asciiTheme="majorBidi" w:hAnsiTheme="majorBidi" w:cstheme="majorBidi"/>
          <w:sz w:val="24"/>
          <w:szCs w:val="28"/>
        </w:rPr>
        <w:t xml:space="preserve"> и информатика  </w:t>
      </w:r>
      <w:r w:rsidRPr="00C1390A">
        <w:rPr>
          <w:rStyle w:val="markedcontent"/>
          <w:rFonts w:asciiTheme="majorBidi" w:hAnsiTheme="majorBidi" w:cstheme="majorBidi"/>
          <w:sz w:val="20"/>
        </w:rPr>
        <w:t xml:space="preserve"> </w:t>
      </w:r>
      <w:r w:rsidRPr="00C1390A">
        <w:rPr>
          <w:rStyle w:val="markedcontent"/>
          <w:rFonts w:asciiTheme="majorBidi" w:hAnsiTheme="majorBidi" w:cstheme="majorBidi"/>
          <w:sz w:val="24"/>
          <w:szCs w:val="28"/>
        </w:rPr>
        <w:t>осуществляется деление учащихся на подгруппы.</w:t>
      </w:r>
    </w:p>
    <w:p w:rsidR="003E5667" w:rsidRPr="00C1390A" w:rsidRDefault="003E5667" w:rsidP="00255722">
      <w:pPr>
        <w:tabs>
          <w:tab w:val="left" w:pos="284"/>
          <w:tab w:val="left" w:pos="3780"/>
        </w:tabs>
        <w:spacing w:after="0" w:line="240" w:lineRule="auto"/>
        <w:ind w:left="567"/>
        <w:contextualSpacing/>
        <w:jc w:val="both"/>
        <w:outlineLvl w:val="0"/>
        <w:rPr>
          <w:rFonts w:ascii="Times New Roman" w:eastAsia="Times New Roman" w:hAnsi="Times New Roman"/>
          <w:b/>
          <w:sz w:val="24"/>
          <w:lang w:eastAsia="ru-RU"/>
        </w:rPr>
      </w:pPr>
      <w:r w:rsidRPr="00C1390A">
        <w:rPr>
          <w:rFonts w:ascii="Times New Roman" w:eastAsia="Times New Roman" w:hAnsi="Times New Roman"/>
          <w:b/>
          <w:sz w:val="24"/>
          <w:lang w:eastAsia="ru-RU"/>
        </w:rPr>
        <w:t>Формы промежуточной аттестации.</w:t>
      </w:r>
    </w:p>
    <w:p w:rsidR="003E5667" w:rsidRPr="00C1390A" w:rsidRDefault="003E5667" w:rsidP="00255722">
      <w:pPr>
        <w:pStyle w:val="11"/>
        <w:tabs>
          <w:tab w:val="left" w:pos="0"/>
          <w:tab w:val="left" w:pos="3780"/>
        </w:tabs>
        <w:spacing w:before="0"/>
        <w:ind w:left="567" w:right="-1"/>
        <w:rPr>
          <w:b w:val="0"/>
          <w:sz w:val="24"/>
        </w:rPr>
      </w:pPr>
      <w:r w:rsidRPr="00C1390A">
        <w:rPr>
          <w:b w:val="0"/>
          <w:sz w:val="24"/>
        </w:rPr>
        <w:t>Формы, сроки и периодичность промежуточной аттестации устанавливаются в соответствии с «Положением о формах, периодичности, порядке текущего контроля успеваемости и промежуточной аттестации обучающихся». Промежуточная аттестация проводится 2 раза в год для контроля освоения учебного предмета, курса и/или образовательной</w:t>
      </w:r>
      <w:r>
        <w:rPr>
          <w:b w:val="0"/>
          <w:sz w:val="24"/>
        </w:rPr>
        <w:t xml:space="preserve"> программы предыдущего уровня (</w:t>
      </w:r>
      <w:r w:rsidRPr="00C1390A">
        <w:rPr>
          <w:b w:val="0"/>
          <w:sz w:val="24"/>
        </w:rPr>
        <w:t>ноябрь-декабрь; апрель-май).</w:t>
      </w:r>
    </w:p>
    <w:p w:rsidR="003E5667" w:rsidRDefault="003E5667" w:rsidP="00255722">
      <w:pPr>
        <w:tabs>
          <w:tab w:val="left" w:pos="378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255722">
      <w:pPr>
        <w:tabs>
          <w:tab w:val="left" w:pos="378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255722">
      <w:pPr>
        <w:tabs>
          <w:tab w:val="left" w:pos="378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3E5667">
      <w:pPr>
        <w:tabs>
          <w:tab w:val="left" w:pos="378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3E5667">
      <w:pPr>
        <w:tabs>
          <w:tab w:val="left" w:pos="378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3E5667">
      <w:pPr>
        <w:tabs>
          <w:tab w:val="left" w:pos="378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3E5667">
      <w:pPr>
        <w:tabs>
          <w:tab w:val="left" w:pos="378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667" w:rsidRDefault="003E5667" w:rsidP="003E5667">
      <w:pPr>
        <w:tabs>
          <w:tab w:val="left" w:pos="378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0C81" w:rsidRPr="00747B67" w:rsidRDefault="00B7020F" w:rsidP="00160C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160C81"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чебный план социально-экономического профиля </w:t>
      </w:r>
    </w:p>
    <w:p w:rsidR="00160C81" w:rsidRPr="00747B67" w:rsidRDefault="00160C81" w:rsidP="00160C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264D4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-202</w:t>
      </w:r>
      <w:r w:rsidR="00264D40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/ 202</w:t>
      </w:r>
      <w:r w:rsidR="00264D40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-202</w:t>
      </w:r>
      <w:r w:rsidR="00264D40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учебные годы.</w:t>
      </w:r>
    </w:p>
    <w:p w:rsidR="00126D82" w:rsidRPr="00747B67" w:rsidRDefault="00126D82" w:rsidP="00126D82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6"/>
        <w:gridCol w:w="1984"/>
        <w:gridCol w:w="284"/>
        <w:gridCol w:w="1134"/>
        <w:gridCol w:w="2268"/>
        <w:gridCol w:w="2127"/>
        <w:gridCol w:w="993"/>
      </w:tblGrid>
      <w:tr w:rsidR="00AB485D" w:rsidRPr="00DD2B7E" w:rsidTr="00D30AE0">
        <w:trPr>
          <w:cantSplit/>
          <w:trHeight w:val="536"/>
        </w:trPr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2268" w:type="dxa"/>
            <w:gridSpan w:val="2"/>
            <w:vMerge w:val="restart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 (учебный курс)</w:t>
            </w:r>
          </w:p>
        </w:tc>
        <w:tc>
          <w:tcPr>
            <w:tcW w:w="1134" w:type="dxa"/>
            <w:vMerge w:val="restart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B485D" w:rsidRPr="00DD2B7E" w:rsidTr="00D30AE0">
        <w:trPr>
          <w:trHeight w:val="347"/>
          <w:tblHeader/>
        </w:trPr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992" w:type="dxa"/>
            <w:vMerge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85D" w:rsidRPr="00DD2B7E" w:rsidTr="00D30AE0"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85D" w:rsidRPr="00DD2B7E" w:rsidTr="00D30AE0"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af"/>
              <w:rPr>
                <w:rFonts w:ascii="Times New Roman" w:eastAsiaTheme="minorEastAsia" w:hAnsi="Times New Roman" w:cs="Times New Roman"/>
              </w:rPr>
            </w:pPr>
            <w:r w:rsidRPr="00DD2B7E">
              <w:rPr>
                <w:rFonts w:ascii="Times New Roman" w:hAnsi="Times New Roman" w:cs="Times New Roman"/>
              </w:rPr>
              <w:t>Родной язык и родная литература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af"/>
              <w:rPr>
                <w:rFonts w:ascii="Times New Roman" w:eastAsiaTheme="minorEastAsia" w:hAnsi="Times New Roman" w:cs="Times New Roman"/>
              </w:rPr>
            </w:pPr>
            <w:r w:rsidRPr="00DD2B7E">
              <w:rPr>
                <w:rFonts w:ascii="Times New Roman" w:hAnsi="Times New Roman" w:cs="Times New Roman"/>
              </w:rPr>
              <w:t>Родной язык и (или) государственный язык республики Российской Федерации</w:t>
            </w:r>
            <w:r>
              <w:rPr>
                <w:rFonts w:ascii="Times New Roman" w:hAnsi="Times New Roman" w:cs="Times New Roman"/>
              </w:rPr>
              <w:t xml:space="preserve"> (Осетинский)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85D" w:rsidRPr="00DD2B7E" w:rsidTr="00D30AE0">
        <w:trPr>
          <w:trHeight w:val="320"/>
        </w:trPr>
        <w:tc>
          <w:tcPr>
            <w:tcW w:w="2047" w:type="dxa"/>
            <w:vMerge/>
            <w:vAlign w:val="center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(Осетинская)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(Английский язык)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85D" w:rsidRPr="00DD2B7E" w:rsidTr="00D30AE0"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  <w:vMerge w:val="restart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485D" w:rsidRPr="00DD2B7E" w:rsidTr="00D30AE0">
        <w:tc>
          <w:tcPr>
            <w:tcW w:w="2047" w:type="dxa"/>
            <w:vMerge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2047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85D" w:rsidRPr="00DD2B7E" w:rsidTr="00D30AE0">
        <w:tc>
          <w:tcPr>
            <w:tcW w:w="2047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 w:rsidRPr="00DD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485D" w:rsidRPr="00DD2B7E" w:rsidTr="00D30AE0">
        <w:tc>
          <w:tcPr>
            <w:tcW w:w="4315" w:type="dxa"/>
            <w:gridSpan w:val="3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AB485D" w:rsidRPr="00DD2B7E" w:rsidTr="00D30AE0">
        <w:tc>
          <w:tcPr>
            <w:tcW w:w="10836" w:type="dxa"/>
            <w:gridSpan w:val="7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асть, формируемая участниками образовательных отношений</w:t>
            </w:r>
          </w:p>
        </w:tc>
      </w:tr>
      <w:tr w:rsidR="00AB485D" w:rsidRPr="00DD2B7E" w:rsidTr="00D30AE0">
        <w:tc>
          <w:tcPr>
            <w:tcW w:w="5449" w:type="dxa"/>
            <w:gridSpan w:val="4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B485D" w:rsidRPr="00DD2B7E" w:rsidTr="00D30AE0">
        <w:trPr>
          <w:trHeight w:val="325"/>
        </w:trPr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Практикум по литературе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Избранные страницы истории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программирования. Цифровой мир.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допустимая недельная нагрузка в соответствии с санитарными правилами и нормами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AB485D" w:rsidRPr="00DD2B7E" w:rsidTr="00D30AE0">
        <w:tc>
          <w:tcPr>
            <w:tcW w:w="4031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sz w:val="24"/>
                <w:szCs w:val="24"/>
              </w:rPr>
              <w:t>Общая допустимая нагрузка за период обучения в 10 - 11-х классах в соответствии с санитарными правилами и нормами в часах, итого</w:t>
            </w:r>
          </w:p>
        </w:tc>
        <w:tc>
          <w:tcPr>
            <w:tcW w:w="1418" w:type="dxa"/>
            <w:gridSpan w:val="2"/>
          </w:tcPr>
          <w:p w:rsidR="00AB485D" w:rsidRPr="00DD2B7E" w:rsidRDefault="00AB485D" w:rsidP="00D30AE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2126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993" w:type="dxa"/>
          </w:tcPr>
          <w:p w:rsidR="00AB485D" w:rsidRPr="00DD2B7E" w:rsidRDefault="00AB485D" w:rsidP="00D30A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7E"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1B26E7" w:rsidRDefault="001B26E7" w:rsidP="00126D82">
      <w:pPr>
        <w:rPr>
          <w:rFonts w:ascii="Times New Roman" w:hAnsi="Times New Roman"/>
          <w:b/>
          <w:sz w:val="28"/>
          <w:szCs w:val="24"/>
        </w:rPr>
      </w:pPr>
    </w:p>
    <w:p w:rsidR="00126D82" w:rsidRPr="00747B67" w:rsidRDefault="00126D82" w:rsidP="00126D82">
      <w:pPr>
        <w:rPr>
          <w:rFonts w:ascii="Times New Roman" w:hAnsi="Times New Roman"/>
          <w:b/>
          <w:sz w:val="28"/>
          <w:szCs w:val="24"/>
        </w:rPr>
      </w:pPr>
      <w:r w:rsidRPr="00747B67">
        <w:rPr>
          <w:rFonts w:ascii="Times New Roman" w:hAnsi="Times New Roman"/>
          <w:b/>
          <w:sz w:val="28"/>
          <w:szCs w:val="24"/>
        </w:rPr>
        <w:t>План внеурочной деятельности</w:t>
      </w:r>
    </w:p>
    <w:tbl>
      <w:tblPr>
        <w:tblStyle w:val="ab"/>
        <w:tblW w:w="6946" w:type="dxa"/>
        <w:tblInd w:w="846" w:type="dxa"/>
        <w:tblLook w:val="04A0" w:firstRow="1" w:lastRow="0" w:firstColumn="1" w:lastColumn="0" w:noHBand="0" w:noVBand="1"/>
      </w:tblPr>
      <w:tblGrid>
        <w:gridCol w:w="3685"/>
        <w:gridCol w:w="3261"/>
      </w:tblGrid>
      <w:tr w:rsidR="001B0A85" w:rsidRPr="00747B67" w:rsidTr="001B0A85">
        <w:tc>
          <w:tcPr>
            <w:tcW w:w="3685" w:type="dxa"/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Учебные курсы</w:t>
            </w:r>
          </w:p>
        </w:tc>
        <w:tc>
          <w:tcPr>
            <w:tcW w:w="3261" w:type="dxa"/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1B0A85" w:rsidRPr="00747B67" w:rsidTr="001B0A85">
        <w:tc>
          <w:tcPr>
            <w:tcW w:w="3685" w:type="dxa"/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A85" w:rsidRPr="00747B67" w:rsidTr="001B0A85">
        <w:tc>
          <w:tcPr>
            <w:tcW w:w="3685" w:type="dxa"/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1B0A85" w:rsidRPr="00747B67" w:rsidRDefault="001B0A85" w:rsidP="001B0A85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6E62" w:rsidRPr="00747B67" w:rsidTr="001B0A85">
        <w:tc>
          <w:tcPr>
            <w:tcW w:w="3685" w:type="dxa"/>
          </w:tcPr>
          <w:p w:rsidR="00C66E62" w:rsidRDefault="00C66E62" w:rsidP="001B0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C66E62" w:rsidRPr="00747B67" w:rsidRDefault="00C66E62" w:rsidP="001B0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A85" w:rsidRPr="00747B67" w:rsidTr="001B0A85">
        <w:tc>
          <w:tcPr>
            <w:tcW w:w="3685" w:type="dxa"/>
          </w:tcPr>
          <w:p w:rsidR="001B0A85" w:rsidRPr="00747B67" w:rsidRDefault="001B0A85" w:rsidP="001B0A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7B6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1B0A85" w:rsidRPr="00747B67" w:rsidRDefault="001B0A85" w:rsidP="001B0A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7B6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F72915" w:rsidRDefault="00F72915">
      <w:bookmarkStart w:id="0" w:name="_GoBack"/>
      <w:bookmarkEnd w:id="0"/>
    </w:p>
    <w:sectPr w:rsidR="00F72915" w:rsidSect="001B0A85">
      <w:pgSz w:w="11900" w:h="16820"/>
      <w:pgMar w:top="518" w:right="1127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FF9"/>
    <w:rsid w:val="00054BF3"/>
    <w:rsid w:val="000A07A9"/>
    <w:rsid w:val="000C3476"/>
    <w:rsid w:val="000F33D4"/>
    <w:rsid w:val="000F4598"/>
    <w:rsid w:val="0010613A"/>
    <w:rsid w:val="00112D88"/>
    <w:rsid w:val="00126D82"/>
    <w:rsid w:val="001440F4"/>
    <w:rsid w:val="0015448F"/>
    <w:rsid w:val="00160C81"/>
    <w:rsid w:val="001A682B"/>
    <w:rsid w:val="001A68E1"/>
    <w:rsid w:val="001A75C4"/>
    <w:rsid w:val="001A779A"/>
    <w:rsid w:val="001B0A85"/>
    <w:rsid w:val="001B1213"/>
    <w:rsid w:val="001B26E7"/>
    <w:rsid w:val="001B4302"/>
    <w:rsid w:val="00214269"/>
    <w:rsid w:val="00217E91"/>
    <w:rsid w:val="00224750"/>
    <w:rsid w:val="00226645"/>
    <w:rsid w:val="00255722"/>
    <w:rsid w:val="00264D40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1FAA"/>
    <w:rsid w:val="003963BA"/>
    <w:rsid w:val="003A2EF7"/>
    <w:rsid w:val="003A7E5F"/>
    <w:rsid w:val="003C7983"/>
    <w:rsid w:val="003E0864"/>
    <w:rsid w:val="003E5667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1F5E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47B67"/>
    <w:rsid w:val="00752EAB"/>
    <w:rsid w:val="00771952"/>
    <w:rsid w:val="00787163"/>
    <w:rsid w:val="00796440"/>
    <w:rsid w:val="007B5622"/>
    <w:rsid w:val="007E3674"/>
    <w:rsid w:val="007E7965"/>
    <w:rsid w:val="007F24E4"/>
    <w:rsid w:val="00804FE3"/>
    <w:rsid w:val="00806306"/>
    <w:rsid w:val="0081324A"/>
    <w:rsid w:val="008317D4"/>
    <w:rsid w:val="008448FF"/>
    <w:rsid w:val="008545A1"/>
    <w:rsid w:val="008632FA"/>
    <w:rsid w:val="008829BA"/>
    <w:rsid w:val="008A61BB"/>
    <w:rsid w:val="008B4198"/>
    <w:rsid w:val="008E0553"/>
    <w:rsid w:val="008F12F9"/>
    <w:rsid w:val="00943325"/>
    <w:rsid w:val="00963708"/>
    <w:rsid w:val="0099304C"/>
    <w:rsid w:val="00996DF6"/>
    <w:rsid w:val="009B1978"/>
    <w:rsid w:val="009B229E"/>
    <w:rsid w:val="009B6A45"/>
    <w:rsid w:val="009F18D3"/>
    <w:rsid w:val="009F1C52"/>
    <w:rsid w:val="009F4C94"/>
    <w:rsid w:val="00A139CB"/>
    <w:rsid w:val="00A227C0"/>
    <w:rsid w:val="00A76A07"/>
    <w:rsid w:val="00A77598"/>
    <w:rsid w:val="00A96C90"/>
    <w:rsid w:val="00AA6584"/>
    <w:rsid w:val="00AB1DFE"/>
    <w:rsid w:val="00AB3E28"/>
    <w:rsid w:val="00AB485D"/>
    <w:rsid w:val="00AB6EA5"/>
    <w:rsid w:val="00AF2B19"/>
    <w:rsid w:val="00AF55C5"/>
    <w:rsid w:val="00B05C61"/>
    <w:rsid w:val="00B078E7"/>
    <w:rsid w:val="00B409D3"/>
    <w:rsid w:val="00B47A20"/>
    <w:rsid w:val="00B47E19"/>
    <w:rsid w:val="00B54321"/>
    <w:rsid w:val="00B55BA0"/>
    <w:rsid w:val="00B645AA"/>
    <w:rsid w:val="00B64ADE"/>
    <w:rsid w:val="00B7020F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BF1465"/>
    <w:rsid w:val="00C10C42"/>
    <w:rsid w:val="00C1390A"/>
    <w:rsid w:val="00C300D7"/>
    <w:rsid w:val="00C521EF"/>
    <w:rsid w:val="00C66E62"/>
    <w:rsid w:val="00C70729"/>
    <w:rsid w:val="00C72A73"/>
    <w:rsid w:val="00C91579"/>
    <w:rsid w:val="00CA5D63"/>
    <w:rsid w:val="00CB6C10"/>
    <w:rsid w:val="00CD05ED"/>
    <w:rsid w:val="00D0701D"/>
    <w:rsid w:val="00D07CCC"/>
    <w:rsid w:val="00D16267"/>
    <w:rsid w:val="00D213E7"/>
    <w:rsid w:val="00D339A5"/>
    <w:rsid w:val="00D52398"/>
    <w:rsid w:val="00D66AE4"/>
    <w:rsid w:val="00D8488E"/>
    <w:rsid w:val="00D96741"/>
    <w:rsid w:val="00D973EF"/>
    <w:rsid w:val="00DB1508"/>
    <w:rsid w:val="00DD668F"/>
    <w:rsid w:val="00DE337C"/>
    <w:rsid w:val="00DE61DB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2915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B56E9"/>
  <w15:docId w15:val="{8F73CFBA-365C-45CE-903A-6D29154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142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4269"/>
    <w:pPr>
      <w:widowControl w:val="0"/>
      <w:shd w:val="clear" w:color="auto" w:fill="FFFFFF"/>
      <w:spacing w:before="24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1"/>
    <w:qFormat/>
    <w:rsid w:val="00391F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391FAA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29301,bqiaagaaeyqcaaagiaiaaapdbqaaba1xaaaaaaaaaaaaaaaaaaaaaaaaaaaaaaaaaaaaaaaaaaaaaaaaaaaaaaaaaaaaaaaaaaaaaaaaaaaaaaaaaaaaaaaaaaaaaaaaaaaaaaaaaaaaaaaaaaaaaaaaaaaaaaaaaaaaaaaaaaaaaaaaaaaaaaaaaaaaaaaaaaaaaaaaaaaaaaaaaaaaaaaaaaaaaaaaaaaaaaa"/>
    <w:basedOn w:val="a"/>
    <w:rsid w:val="0039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D05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">
    <w:name w:val="Заголовок 11"/>
    <w:basedOn w:val="a"/>
    <w:uiPriority w:val="1"/>
    <w:qFormat/>
    <w:rsid w:val="00CD05ED"/>
    <w:pPr>
      <w:widowControl w:val="0"/>
      <w:autoSpaceDE w:val="0"/>
      <w:autoSpaceDN w:val="0"/>
      <w:spacing w:before="59" w:after="0" w:line="240" w:lineRule="auto"/>
      <w:ind w:left="190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126D8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1B26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4">
    <w:name w:val="Сетка таблицы4"/>
    <w:basedOn w:val="a1"/>
    <w:next w:val="ab"/>
    <w:uiPriority w:val="99"/>
    <w:rsid w:val="002557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zavuch.ru/group?groupId=78222988&amp;locale=ru&amp;date=2022-09-23&amp;isStatic=false&amp;pubAlias=zav.superv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group?groupId=76269368&amp;locale=ru&amp;date=2022-09-23&amp;isStatic=false&amp;pubAlias=zav.supervip" TargetMode="External"/><Relationship Id="rId5" Type="http://schemas.openxmlformats.org/officeDocument/2006/relationships/hyperlink" Target="https://1zavuch.ru/group?groupId=1405673&amp;locale=ru&amp;date=2022-09-23&amp;isStatic=false&amp;pubAlias=zav.superv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2025-09-09T06:42:00Z</cp:lastPrinted>
  <dcterms:created xsi:type="dcterms:W3CDTF">2025-06-16T09:58:00Z</dcterms:created>
  <dcterms:modified xsi:type="dcterms:W3CDTF">2025-09-23T13:09:00Z</dcterms:modified>
</cp:coreProperties>
</file>